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239F" w:rsidRDefault="004F5C80">
      <w:pPr>
        <w:pStyle w:val="normal0"/>
        <w:jc w:val="center"/>
      </w:pPr>
      <w:bookmarkStart w:id="0" w:name="_GoBack"/>
      <w:bookmarkEnd w:id="0"/>
      <w:r>
        <w:rPr>
          <w:b/>
          <w:sz w:val="36"/>
          <w:szCs w:val="36"/>
        </w:rPr>
        <w:t>Winters Education Foundation</w:t>
      </w:r>
    </w:p>
    <w:p w:rsidR="00EF239F" w:rsidRDefault="004F5C80">
      <w:pPr>
        <w:pStyle w:val="normal0"/>
        <w:jc w:val="center"/>
      </w:pPr>
      <w:r>
        <w:rPr>
          <w:b/>
          <w:sz w:val="32"/>
          <w:szCs w:val="32"/>
        </w:rPr>
        <w:t>April 22, 2015 – 6:00 p.m.</w:t>
      </w:r>
    </w:p>
    <w:p w:rsidR="00EF239F" w:rsidRDefault="004F5C80">
      <w:pPr>
        <w:pStyle w:val="normal0"/>
        <w:jc w:val="center"/>
      </w:pPr>
      <w:r>
        <w:rPr>
          <w:b/>
          <w:sz w:val="32"/>
          <w:szCs w:val="32"/>
        </w:rPr>
        <w:t>Winters Public Library</w:t>
      </w:r>
    </w:p>
    <w:p w:rsidR="00EF239F" w:rsidRDefault="004F5C80">
      <w:pPr>
        <w:pStyle w:val="normal0"/>
        <w:jc w:val="center"/>
      </w:pPr>
      <w:r>
        <w:rPr>
          <w:b/>
          <w:sz w:val="32"/>
          <w:szCs w:val="32"/>
        </w:rPr>
        <w:t>Minutes</w:t>
      </w:r>
    </w:p>
    <w:p w:rsidR="00EF239F" w:rsidRDefault="00EF239F">
      <w:pPr>
        <w:pStyle w:val="normal0"/>
        <w:jc w:val="center"/>
      </w:pPr>
    </w:p>
    <w:p w:rsidR="00EF239F" w:rsidRDefault="00EF239F">
      <w:pPr>
        <w:pStyle w:val="normal0"/>
        <w:jc w:val="center"/>
      </w:pPr>
    </w:p>
    <w:p w:rsidR="00EF239F" w:rsidRDefault="004F5C80">
      <w:pPr>
        <w:pStyle w:val="normal0"/>
      </w:pPr>
      <w:r>
        <w:rPr>
          <w:b/>
          <w:sz w:val="32"/>
          <w:szCs w:val="32"/>
        </w:rPr>
        <w:t xml:space="preserve">Called to Order: </w:t>
      </w:r>
      <w:r>
        <w:rPr>
          <w:sz w:val="32"/>
          <w:szCs w:val="32"/>
        </w:rPr>
        <w:t>6:09 p.m.</w:t>
      </w:r>
    </w:p>
    <w:p w:rsidR="00EF239F" w:rsidRDefault="00EF239F">
      <w:pPr>
        <w:pStyle w:val="normal0"/>
      </w:pPr>
    </w:p>
    <w:p w:rsidR="00EF239F" w:rsidRDefault="004F5C80">
      <w:pPr>
        <w:pStyle w:val="normal0"/>
      </w:pPr>
      <w:r>
        <w:rPr>
          <w:b/>
          <w:sz w:val="32"/>
          <w:szCs w:val="32"/>
        </w:rPr>
        <w:t>Roll Call</w:t>
      </w:r>
    </w:p>
    <w:p w:rsidR="00EF239F" w:rsidRDefault="00EF239F">
      <w:pPr>
        <w:pStyle w:val="normal0"/>
      </w:pPr>
    </w:p>
    <w:p w:rsidR="00EF239F" w:rsidRDefault="004F5C80">
      <w:pPr>
        <w:pStyle w:val="normal0"/>
      </w:pPr>
      <w:r>
        <w:rPr>
          <w:b/>
          <w:sz w:val="32"/>
          <w:szCs w:val="32"/>
        </w:rPr>
        <w:t xml:space="preserve">Present: </w:t>
      </w:r>
      <w:r>
        <w:rPr>
          <w:sz w:val="32"/>
          <w:szCs w:val="32"/>
        </w:rPr>
        <w:t xml:space="preserve">Kurt </w:t>
      </w:r>
      <w:proofErr w:type="spellStart"/>
      <w:r>
        <w:rPr>
          <w:sz w:val="32"/>
          <w:szCs w:val="32"/>
        </w:rPr>
        <w:t>Balasek</w:t>
      </w:r>
      <w:proofErr w:type="spellEnd"/>
      <w:r>
        <w:rPr>
          <w:sz w:val="32"/>
          <w:szCs w:val="32"/>
        </w:rPr>
        <w:t xml:space="preserve">, Jill </w:t>
      </w:r>
      <w:proofErr w:type="spellStart"/>
      <w:r>
        <w:rPr>
          <w:sz w:val="32"/>
          <w:szCs w:val="32"/>
        </w:rPr>
        <w:t>Aguiar</w:t>
      </w:r>
      <w:proofErr w:type="spellEnd"/>
      <w:r>
        <w:rPr>
          <w:sz w:val="32"/>
          <w:szCs w:val="32"/>
        </w:rPr>
        <w:t xml:space="preserve">, Erin </w:t>
      </w:r>
      <w:proofErr w:type="spellStart"/>
      <w:r>
        <w:rPr>
          <w:sz w:val="32"/>
          <w:szCs w:val="32"/>
        </w:rPr>
        <w:t>Reynoso</w:t>
      </w:r>
      <w:proofErr w:type="spellEnd"/>
      <w:r>
        <w:rPr>
          <w:sz w:val="32"/>
          <w:szCs w:val="32"/>
        </w:rPr>
        <w:t xml:space="preserve">, Russ Lester, </w:t>
      </w:r>
      <w:proofErr w:type="gramStart"/>
      <w:r>
        <w:rPr>
          <w:sz w:val="32"/>
          <w:szCs w:val="32"/>
        </w:rPr>
        <w:t>Mary</w:t>
      </w:r>
      <w:proofErr w:type="gramEnd"/>
      <w:r>
        <w:rPr>
          <w:sz w:val="32"/>
          <w:szCs w:val="32"/>
        </w:rPr>
        <w:t xml:space="preserve"> Jo Rodolfa</w:t>
      </w:r>
    </w:p>
    <w:p w:rsidR="00EF239F" w:rsidRDefault="00EF239F">
      <w:pPr>
        <w:pStyle w:val="normal0"/>
      </w:pPr>
    </w:p>
    <w:p w:rsidR="00EF239F" w:rsidRDefault="004F5C80">
      <w:pPr>
        <w:pStyle w:val="normal0"/>
      </w:pPr>
      <w:r>
        <w:rPr>
          <w:b/>
          <w:sz w:val="32"/>
          <w:szCs w:val="32"/>
        </w:rPr>
        <w:t xml:space="preserve">Absent: </w:t>
      </w:r>
      <w:r>
        <w:rPr>
          <w:sz w:val="32"/>
          <w:szCs w:val="32"/>
        </w:rPr>
        <w:t>Kate Frazier</w:t>
      </w:r>
    </w:p>
    <w:p w:rsidR="00EF239F" w:rsidRDefault="00EF239F">
      <w:pPr>
        <w:pStyle w:val="normal0"/>
      </w:pPr>
    </w:p>
    <w:p w:rsidR="00EF239F" w:rsidRDefault="004F5C80">
      <w:pPr>
        <w:pStyle w:val="normal0"/>
      </w:pPr>
      <w:r>
        <w:rPr>
          <w:b/>
          <w:sz w:val="32"/>
          <w:szCs w:val="32"/>
        </w:rPr>
        <w:t>Agenda Items:</w:t>
      </w:r>
    </w:p>
    <w:p w:rsidR="00EF239F" w:rsidRDefault="00EF239F">
      <w:pPr>
        <w:pStyle w:val="normal0"/>
      </w:pPr>
    </w:p>
    <w:p w:rsidR="00EF239F" w:rsidRDefault="004F5C80">
      <w:pPr>
        <w:pStyle w:val="normal0"/>
        <w:numPr>
          <w:ilvl w:val="0"/>
          <w:numId w:val="1"/>
        </w:numPr>
        <w:ind w:hanging="360"/>
        <w:contextualSpacing/>
        <w:rPr>
          <w:b/>
          <w:sz w:val="32"/>
          <w:szCs w:val="32"/>
        </w:rPr>
      </w:pPr>
      <w:bookmarkStart w:id="1" w:name="h.gjdgxs" w:colFirst="0" w:colLast="0"/>
      <w:bookmarkEnd w:id="1"/>
      <w:r>
        <w:rPr>
          <w:b/>
          <w:sz w:val="32"/>
          <w:szCs w:val="32"/>
        </w:rPr>
        <w:t>Future of the Winters Education Foundation</w:t>
      </w:r>
    </w:p>
    <w:p w:rsidR="00EF239F" w:rsidRDefault="00EF239F">
      <w:pPr>
        <w:pStyle w:val="normal0"/>
      </w:pPr>
    </w:p>
    <w:p w:rsidR="00EF239F" w:rsidRDefault="004F5C80">
      <w:pPr>
        <w:pStyle w:val="normal0"/>
      </w:pPr>
      <w:r>
        <w:rPr>
          <w:sz w:val="32"/>
          <w:szCs w:val="32"/>
        </w:rPr>
        <w:t>Kurt introduced the item and informed the board that member Kate Frazier is busy and will not be making most meetings.  It was discussed that WEF at least keep status quo, keeping its non-profit standing.  It was</w:t>
      </w:r>
      <w:r>
        <w:rPr>
          <w:sz w:val="32"/>
          <w:szCs w:val="32"/>
        </w:rPr>
        <w:t xml:space="preserve"> suggested that a mailing go out and that things be kept simple for a year.  Kurt will draft a letter to the editor.  Potential board members to be contacted are Don Palm, Laura Smith and Dan Maguire. It was agreed that every other month is sufficient for </w:t>
      </w:r>
      <w:r>
        <w:rPr>
          <w:sz w:val="32"/>
          <w:szCs w:val="32"/>
        </w:rPr>
        <w:t xml:space="preserve">meetings for now.  Kurt is drafting an article for the paper for board solicitation; he will send it to us for review prior to publication.  </w:t>
      </w:r>
    </w:p>
    <w:p w:rsidR="00EF239F" w:rsidRDefault="00EF239F">
      <w:pPr>
        <w:pStyle w:val="normal0"/>
      </w:pPr>
    </w:p>
    <w:p w:rsidR="00EF239F" w:rsidRDefault="004F5C80">
      <w:pPr>
        <w:pStyle w:val="normal0"/>
      </w:pPr>
      <w:r>
        <w:rPr>
          <w:sz w:val="32"/>
          <w:szCs w:val="32"/>
        </w:rPr>
        <w:t xml:space="preserve">Kurt says Casey </w:t>
      </w:r>
      <w:proofErr w:type="spellStart"/>
      <w:r>
        <w:rPr>
          <w:sz w:val="32"/>
          <w:szCs w:val="32"/>
        </w:rPr>
        <w:t>Faucett</w:t>
      </w:r>
      <w:proofErr w:type="spellEnd"/>
      <w:r>
        <w:rPr>
          <w:sz w:val="32"/>
          <w:szCs w:val="32"/>
        </w:rPr>
        <w:t xml:space="preserve"> or </w:t>
      </w:r>
      <w:proofErr w:type="spellStart"/>
      <w:r>
        <w:rPr>
          <w:sz w:val="32"/>
          <w:szCs w:val="32"/>
        </w:rPr>
        <w:t>Colwyn</w:t>
      </w:r>
      <w:proofErr w:type="spellEnd"/>
      <w:r>
        <w:rPr>
          <w:sz w:val="32"/>
          <w:szCs w:val="32"/>
        </w:rPr>
        <w:t xml:space="preserve"> Martin </w:t>
      </w:r>
      <w:proofErr w:type="gramStart"/>
      <w:r>
        <w:rPr>
          <w:sz w:val="32"/>
          <w:szCs w:val="32"/>
        </w:rPr>
        <w:t>are</w:t>
      </w:r>
      <w:proofErr w:type="gramEnd"/>
      <w:r>
        <w:rPr>
          <w:sz w:val="32"/>
          <w:szCs w:val="32"/>
        </w:rPr>
        <w:t xml:space="preserve"> both willing to do an updated web site.  Another possibility is havi</w:t>
      </w:r>
      <w:r>
        <w:rPr>
          <w:sz w:val="32"/>
          <w:szCs w:val="32"/>
        </w:rPr>
        <w:t xml:space="preserve">ng Elliot </w:t>
      </w:r>
      <w:proofErr w:type="spellStart"/>
      <w:r>
        <w:rPr>
          <w:sz w:val="32"/>
          <w:szCs w:val="32"/>
        </w:rPr>
        <w:t>Landes</w:t>
      </w:r>
      <w:proofErr w:type="spellEnd"/>
      <w:r>
        <w:rPr>
          <w:sz w:val="32"/>
          <w:szCs w:val="32"/>
        </w:rPr>
        <w:t xml:space="preserve"> coach Mary Jo on the use of </w:t>
      </w:r>
      <w:proofErr w:type="spellStart"/>
      <w:r>
        <w:rPr>
          <w:sz w:val="32"/>
          <w:szCs w:val="32"/>
        </w:rPr>
        <w:t>Wordpress</w:t>
      </w:r>
      <w:proofErr w:type="spellEnd"/>
      <w:r>
        <w:rPr>
          <w:sz w:val="32"/>
          <w:szCs w:val="32"/>
        </w:rPr>
        <w:t xml:space="preserve"> for a web site.  A priority is to develop a really nice website.  A suggestion was made to seek guidance from other education foundations. </w:t>
      </w:r>
    </w:p>
    <w:p w:rsidR="00EF239F" w:rsidRDefault="00EF239F">
      <w:pPr>
        <w:pStyle w:val="normal0"/>
      </w:pPr>
    </w:p>
    <w:p w:rsidR="00EF239F" w:rsidRDefault="004F5C80">
      <w:pPr>
        <w:pStyle w:val="normal0"/>
        <w:numPr>
          <w:ilvl w:val="0"/>
          <w:numId w:val="1"/>
        </w:numPr>
        <w:ind w:hanging="360"/>
        <w:contextualSpacing/>
        <w:rPr>
          <w:b/>
          <w:sz w:val="32"/>
          <w:szCs w:val="32"/>
        </w:rPr>
      </w:pPr>
      <w:r>
        <w:rPr>
          <w:b/>
          <w:sz w:val="32"/>
          <w:szCs w:val="32"/>
        </w:rPr>
        <w:t xml:space="preserve">Treasurer’s Report: </w:t>
      </w:r>
    </w:p>
    <w:p w:rsidR="00EF239F" w:rsidRDefault="004F5C80">
      <w:pPr>
        <w:pStyle w:val="normal0"/>
        <w:ind w:left="720"/>
      </w:pPr>
      <w:r>
        <w:rPr>
          <w:b/>
          <w:sz w:val="32"/>
          <w:szCs w:val="32"/>
        </w:rPr>
        <w:t xml:space="preserve"> </w:t>
      </w:r>
    </w:p>
    <w:p w:rsidR="00EF239F" w:rsidRDefault="004F5C80">
      <w:pPr>
        <w:pStyle w:val="normal0"/>
      </w:pPr>
      <w:r>
        <w:rPr>
          <w:sz w:val="32"/>
          <w:szCs w:val="32"/>
        </w:rPr>
        <w:lastRenderedPageBreak/>
        <w:t xml:space="preserve">Erin </w:t>
      </w:r>
      <w:proofErr w:type="spellStart"/>
      <w:r>
        <w:rPr>
          <w:sz w:val="32"/>
          <w:szCs w:val="32"/>
        </w:rPr>
        <w:t>Reynoso</w:t>
      </w:r>
      <w:proofErr w:type="spellEnd"/>
      <w:r>
        <w:rPr>
          <w:sz w:val="32"/>
          <w:szCs w:val="32"/>
        </w:rPr>
        <w:t xml:space="preserve"> gave the Treasurer repor</w:t>
      </w:r>
      <w:r>
        <w:rPr>
          <w:sz w:val="32"/>
          <w:szCs w:val="32"/>
        </w:rPr>
        <w:t>t. Current balances are as follows:</w:t>
      </w:r>
    </w:p>
    <w:p w:rsidR="00EF239F" w:rsidRDefault="004F5C80">
      <w:pPr>
        <w:pStyle w:val="normal0"/>
        <w:ind w:firstLine="720"/>
      </w:pPr>
      <w:r>
        <w:rPr>
          <w:sz w:val="32"/>
          <w:szCs w:val="32"/>
        </w:rPr>
        <w:t>Checking account $2,883.30</w:t>
      </w:r>
    </w:p>
    <w:p w:rsidR="00EF239F" w:rsidRDefault="004F5C80">
      <w:pPr>
        <w:pStyle w:val="normal0"/>
        <w:ind w:left="720"/>
      </w:pPr>
      <w:r>
        <w:rPr>
          <w:sz w:val="32"/>
          <w:szCs w:val="32"/>
        </w:rPr>
        <w:t>Savings: $8.298.57</w:t>
      </w:r>
    </w:p>
    <w:p w:rsidR="00EF239F" w:rsidRDefault="004F5C80">
      <w:pPr>
        <w:pStyle w:val="normal0"/>
        <w:ind w:firstLine="720"/>
      </w:pPr>
      <w:r>
        <w:rPr>
          <w:sz w:val="32"/>
          <w:szCs w:val="32"/>
        </w:rPr>
        <w:t>Total: $11,181.87</w:t>
      </w:r>
    </w:p>
    <w:p w:rsidR="00EF239F" w:rsidRDefault="00EF239F">
      <w:pPr>
        <w:pStyle w:val="normal0"/>
      </w:pPr>
    </w:p>
    <w:p w:rsidR="00EF239F" w:rsidRDefault="004F5C80">
      <w:pPr>
        <w:pStyle w:val="normal0"/>
        <w:numPr>
          <w:ilvl w:val="0"/>
          <w:numId w:val="1"/>
        </w:numPr>
        <w:ind w:hanging="360"/>
        <w:contextualSpacing/>
        <w:rPr>
          <w:b/>
          <w:sz w:val="32"/>
          <w:szCs w:val="32"/>
        </w:rPr>
      </w:pPr>
      <w:r>
        <w:rPr>
          <w:b/>
          <w:sz w:val="32"/>
          <w:szCs w:val="32"/>
        </w:rPr>
        <w:t>Future Items:</w:t>
      </w:r>
    </w:p>
    <w:p w:rsidR="00EF239F" w:rsidRDefault="00EF239F">
      <w:pPr>
        <w:pStyle w:val="normal0"/>
        <w:ind w:left="720"/>
      </w:pPr>
    </w:p>
    <w:p w:rsidR="00EF239F" w:rsidRDefault="004F5C80">
      <w:pPr>
        <w:pStyle w:val="normal0"/>
      </w:pPr>
      <w:r>
        <w:rPr>
          <w:sz w:val="32"/>
          <w:szCs w:val="32"/>
        </w:rPr>
        <w:t>Tabled until the next meeting is a discussion of what we will do about mini-grants next year.  If there is not enough money for mini grants then we may want to consider site block grants to each site based on the number of students at the site. Board membe</w:t>
      </w:r>
      <w:r>
        <w:rPr>
          <w:sz w:val="32"/>
          <w:szCs w:val="32"/>
        </w:rPr>
        <w:t xml:space="preserve">rs agreed that WEF should still do something so we remain consistent.  </w:t>
      </w:r>
    </w:p>
    <w:p w:rsidR="00EF239F" w:rsidRDefault="00EF239F">
      <w:pPr>
        <w:pStyle w:val="normal0"/>
      </w:pPr>
    </w:p>
    <w:p w:rsidR="00EF239F" w:rsidRDefault="004F5C80">
      <w:pPr>
        <w:pStyle w:val="normal0"/>
      </w:pPr>
      <w:r>
        <w:rPr>
          <w:sz w:val="32"/>
          <w:szCs w:val="32"/>
        </w:rPr>
        <w:t xml:space="preserve">WEF missed out on the Big Day of Giving again.  We may want to consider doing </w:t>
      </w:r>
      <w:proofErr w:type="gramStart"/>
      <w:r>
        <w:rPr>
          <w:sz w:val="32"/>
          <w:szCs w:val="32"/>
        </w:rPr>
        <w:t>an ask</w:t>
      </w:r>
      <w:proofErr w:type="gramEnd"/>
      <w:r>
        <w:rPr>
          <w:sz w:val="32"/>
          <w:szCs w:val="32"/>
        </w:rPr>
        <w:t xml:space="preserve"> in November or December.  </w:t>
      </w:r>
    </w:p>
    <w:p w:rsidR="00EF239F" w:rsidRDefault="00EF239F">
      <w:pPr>
        <w:pStyle w:val="normal0"/>
      </w:pPr>
    </w:p>
    <w:p w:rsidR="00EF239F" w:rsidRDefault="004F5C80">
      <w:pPr>
        <w:pStyle w:val="normal0"/>
      </w:pPr>
      <w:r>
        <w:rPr>
          <w:sz w:val="32"/>
          <w:szCs w:val="32"/>
        </w:rPr>
        <w:t xml:space="preserve">Kurt will talk to </w:t>
      </w:r>
      <w:proofErr w:type="spellStart"/>
      <w:r>
        <w:rPr>
          <w:sz w:val="32"/>
          <w:szCs w:val="32"/>
        </w:rPr>
        <w:t>Colwyn</w:t>
      </w:r>
      <w:proofErr w:type="spellEnd"/>
      <w:r>
        <w:rPr>
          <w:sz w:val="32"/>
          <w:szCs w:val="32"/>
        </w:rPr>
        <w:t>, Jill will talk to Casey and Mary Jo will tal</w:t>
      </w:r>
      <w:r>
        <w:rPr>
          <w:sz w:val="32"/>
          <w:szCs w:val="32"/>
        </w:rPr>
        <w:t xml:space="preserve">k to Elliot regarding the website.  </w:t>
      </w:r>
    </w:p>
    <w:p w:rsidR="00EF239F" w:rsidRDefault="00EF239F">
      <w:pPr>
        <w:pStyle w:val="normal0"/>
      </w:pPr>
    </w:p>
    <w:p w:rsidR="00EF239F" w:rsidRDefault="004F5C80">
      <w:pPr>
        <w:pStyle w:val="normal0"/>
      </w:pPr>
      <w:r>
        <w:rPr>
          <w:sz w:val="32"/>
          <w:szCs w:val="32"/>
        </w:rPr>
        <w:t xml:space="preserve">Jill will work on donation </w:t>
      </w:r>
      <w:proofErr w:type="gramStart"/>
      <w:r>
        <w:rPr>
          <w:sz w:val="32"/>
          <w:szCs w:val="32"/>
        </w:rPr>
        <w:t>letters,</w:t>
      </w:r>
      <w:proofErr w:type="gramEnd"/>
      <w:r>
        <w:rPr>
          <w:sz w:val="32"/>
          <w:szCs w:val="32"/>
        </w:rPr>
        <w:t xml:space="preserve"> Erin volunteered to print the letters.  Mary Jo volunteered to print the labels.</w:t>
      </w:r>
    </w:p>
    <w:p w:rsidR="00EF239F" w:rsidRDefault="00EF239F">
      <w:pPr>
        <w:pStyle w:val="normal0"/>
      </w:pPr>
    </w:p>
    <w:p w:rsidR="00EF239F" w:rsidRDefault="004F5C80">
      <w:pPr>
        <w:pStyle w:val="normal0"/>
      </w:pPr>
      <w:r>
        <w:rPr>
          <w:sz w:val="32"/>
          <w:szCs w:val="32"/>
        </w:rPr>
        <w:t>Next meeting is July 1, 2015.  Jill will work up a calendar to schedule the meetings every other mon</w:t>
      </w:r>
      <w:r>
        <w:rPr>
          <w:sz w:val="32"/>
          <w:szCs w:val="32"/>
        </w:rPr>
        <w:t>th for the year.</w:t>
      </w:r>
    </w:p>
    <w:p w:rsidR="00EF239F" w:rsidRDefault="00EF239F">
      <w:pPr>
        <w:pStyle w:val="normal0"/>
      </w:pPr>
    </w:p>
    <w:p w:rsidR="00EF239F" w:rsidRDefault="004F5C80">
      <w:pPr>
        <w:pStyle w:val="normal0"/>
      </w:pPr>
      <w:r>
        <w:rPr>
          <w:sz w:val="32"/>
          <w:szCs w:val="32"/>
        </w:rPr>
        <w:t>Erin said Secretary of State filing is complete and now she needs to work on the taxes.</w:t>
      </w:r>
      <w:r>
        <w:rPr>
          <w:b/>
          <w:sz w:val="32"/>
          <w:szCs w:val="32"/>
        </w:rPr>
        <w:t xml:space="preserve">   </w:t>
      </w:r>
    </w:p>
    <w:p w:rsidR="00EF239F" w:rsidRDefault="00EF239F">
      <w:pPr>
        <w:pStyle w:val="normal0"/>
      </w:pPr>
    </w:p>
    <w:p w:rsidR="00EF239F" w:rsidRDefault="004F5C80">
      <w:pPr>
        <w:pStyle w:val="normal0"/>
      </w:pPr>
      <w:r>
        <w:rPr>
          <w:b/>
          <w:sz w:val="32"/>
          <w:szCs w:val="32"/>
        </w:rPr>
        <w:t xml:space="preserve">Adjournment: </w:t>
      </w:r>
      <w:r>
        <w:rPr>
          <w:sz w:val="32"/>
          <w:szCs w:val="32"/>
        </w:rPr>
        <w:t>6:38 p.m.</w:t>
      </w:r>
    </w:p>
    <w:sectPr w:rsidR="00EF239F">
      <w:pgSz w:w="12240" w:h="15840"/>
      <w:pgMar w:top="1440" w:right="1800" w:bottom="99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C7"/>
    <w:multiLevelType w:val="multilevel"/>
    <w:tmpl w:val="0122F4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proofState w:spelling="clean" w:grammar="clean"/>
  <w:defaultTabStop w:val="720"/>
  <w:characterSpacingControl w:val="doNotCompress"/>
  <w:compat>
    <w:compatSetting w:name="compatibilityMode" w:uri="http://schemas.microsoft.com/office/word" w:val="14"/>
  </w:compat>
  <w:rsids>
    <w:rsidRoot w:val="00EF239F"/>
    <w:rsid w:val="004F5C80"/>
    <w:rsid w:val="00EF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1945</Characters>
  <Application>Microsoft Macintosh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Jo Rodolfa</cp:lastModifiedBy>
  <cp:revision>2</cp:revision>
  <dcterms:created xsi:type="dcterms:W3CDTF">2015-10-13T17:38:00Z</dcterms:created>
  <dcterms:modified xsi:type="dcterms:W3CDTF">2015-10-13T17:38:00Z</dcterms:modified>
</cp:coreProperties>
</file>